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7F0" w:rsidRPr="008F3384" w:rsidRDefault="004237F0" w:rsidP="004237F0">
      <w:pPr>
        <w:spacing w:line="316" w:lineRule="exact"/>
        <w:ind w:left="240" w:hanging="240"/>
        <w:jc w:val="center"/>
        <w:rPr>
          <w:rFonts w:ascii="標楷體" w:hAnsi="標楷體"/>
          <w:b/>
          <w:sz w:val="28"/>
          <w:szCs w:val="28"/>
        </w:rPr>
      </w:pPr>
      <w:r w:rsidRPr="008F3384">
        <w:rPr>
          <w:rFonts w:ascii="標楷體" w:hAnsi="標楷體" w:hint="eastAsia"/>
          <w:b/>
          <w:sz w:val="28"/>
          <w:szCs w:val="28"/>
        </w:rPr>
        <w:t>經國管理暨健康學院學生申訴評議委員會設置要點</w:t>
      </w:r>
    </w:p>
    <w:p w:rsidR="004237F0" w:rsidRPr="008F3384" w:rsidRDefault="004237F0" w:rsidP="00B75356">
      <w:pPr>
        <w:snapToGrid w:val="0"/>
        <w:spacing w:before="240" w:line="240" w:lineRule="exact"/>
        <w:ind w:leftChars="1832" w:left="4439" w:hangingChars="21" w:hanging="42"/>
        <w:rPr>
          <w:rFonts w:ascii="標楷體" w:hAnsi="標楷體"/>
          <w:sz w:val="20"/>
        </w:rPr>
      </w:pPr>
      <w:smartTag w:uri="urn:schemas-microsoft-com:office:smarttags" w:element="chsdate">
        <w:smartTagPr>
          <w:attr w:name="IsROCDate" w:val="True"/>
          <w:attr w:name="IsLunarDate" w:val="False"/>
          <w:attr w:name="Day" w:val="5"/>
          <w:attr w:name="Month" w:val="11"/>
          <w:attr w:name="Year" w:val="2002"/>
        </w:smartTagPr>
        <w:r w:rsidRPr="008F3384">
          <w:rPr>
            <w:rFonts w:ascii="標楷體" w:hAnsi="標楷體" w:hint="eastAsia"/>
            <w:sz w:val="20"/>
          </w:rPr>
          <w:t>民國91年11月5日</w:t>
        </w:r>
      </w:smartTag>
      <w:r w:rsidRPr="008F3384">
        <w:rPr>
          <w:rFonts w:ascii="標楷體" w:hAnsi="標楷體" w:hint="eastAsia"/>
          <w:sz w:val="20"/>
        </w:rPr>
        <w:t>91學年度第1學期第4次行政會議通過</w:t>
      </w:r>
    </w:p>
    <w:p w:rsidR="004237F0" w:rsidRPr="008F3384" w:rsidRDefault="004237F0" w:rsidP="00B75356">
      <w:pPr>
        <w:snapToGrid w:val="0"/>
        <w:spacing w:line="240" w:lineRule="exact"/>
        <w:ind w:leftChars="1832" w:left="4439" w:hangingChars="21" w:hanging="42"/>
        <w:rPr>
          <w:rFonts w:ascii="標楷體" w:hAnsi="標楷體"/>
          <w:sz w:val="20"/>
        </w:rPr>
      </w:pPr>
      <w:r w:rsidRPr="008F3384">
        <w:rPr>
          <w:rFonts w:ascii="標楷體" w:hAnsi="標楷體" w:hint="eastAsia"/>
          <w:sz w:val="20"/>
        </w:rPr>
        <w:t xml:space="preserve">民國92年 </w:t>
      </w:r>
      <w:smartTag w:uri="urn:schemas-microsoft-com:office:smarttags" w:element="chsdate">
        <w:smartTagPr>
          <w:attr w:name="IsROCDate" w:val="False"/>
          <w:attr w:name="IsLunarDate" w:val="False"/>
          <w:attr w:name="Day" w:val="2"/>
          <w:attr w:name="Month" w:val="9"/>
          <w:attr w:name="Year" w:val="2008"/>
        </w:smartTagPr>
        <w:r w:rsidRPr="008F3384">
          <w:rPr>
            <w:rFonts w:ascii="標楷體" w:hAnsi="標楷體" w:hint="eastAsia"/>
            <w:sz w:val="20"/>
          </w:rPr>
          <w:t>9月2日</w:t>
        </w:r>
      </w:smartTag>
      <w:r w:rsidRPr="008F3384">
        <w:rPr>
          <w:rFonts w:ascii="標楷體" w:hAnsi="標楷體" w:hint="eastAsia"/>
          <w:sz w:val="20"/>
        </w:rPr>
        <w:t>92學年度第1學期第1次行政會議通過</w:t>
      </w:r>
    </w:p>
    <w:p w:rsidR="004237F0" w:rsidRPr="008F3384" w:rsidRDefault="004237F0" w:rsidP="00B75356">
      <w:pPr>
        <w:snapToGrid w:val="0"/>
        <w:spacing w:line="240" w:lineRule="exact"/>
        <w:ind w:leftChars="1832" w:left="4439" w:hangingChars="21" w:hanging="42"/>
        <w:rPr>
          <w:rFonts w:ascii="標楷體" w:hAnsi="標楷體"/>
          <w:sz w:val="20"/>
        </w:rPr>
      </w:pPr>
      <w:smartTag w:uri="urn:schemas-microsoft-com:office:smarttags" w:element="chsdate">
        <w:smartTagPr>
          <w:attr w:name="IsROCDate" w:val="True"/>
          <w:attr w:name="IsLunarDate" w:val="False"/>
          <w:attr w:name="Day" w:val="22"/>
          <w:attr w:name="Month" w:val="10"/>
          <w:attr w:name="Year" w:val="2003"/>
        </w:smartTagPr>
        <w:r w:rsidRPr="008F3384">
          <w:rPr>
            <w:rFonts w:ascii="標楷體" w:hAnsi="標楷體" w:hint="eastAsia"/>
            <w:sz w:val="20"/>
          </w:rPr>
          <w:t>民國92年10月22日</w:t>
        </w:r>
      </w:smartTag>
      <w:r w:rsidRPr="008F3384">
        <w:rPr>
          <w:rFonts w:ascii="標楷體" w:hAnsi="標楷體" w:hint="eastAsia"/>
          <w:sz w:val="20"/>
        </w:rPr>
        <w:t>92學年度第1學期第2次校務會議通過</w:t>
      </w:r>
    </w:p>
    <w:p w:rsidR="004237F0" w:rsidRPr="008F3384" w:rsidRDefault="004237F0" w:rsidP="00B75356">
      <w:pPr>
        <w:snapToGrid w:val="0"/>
        <w:spacing w:line="240" w:lineRule="exact"/>
        <w:ind w:leftChars="1832" w:left="4439" w:hangingChars="21" w:hanging="42"/>
        <w:rPr>
          <w:rFonts w:ascii="標楷體" w:hAnsi="標楷體"/>
          <w:sz w:val="20"/>
        </w:rPr>
      </w:pPr>
      <w:smartTag w:uri="urn:schemas-microsoft-com:office:smarttags" w:element="chsdate">
        <w:smartTagPr>
          <w:attr w:name="IsROCDate" w:val="True"/>
          <w:attr w:name="IsLunarDate" w:val="False"/>
          <w:attr w:name="Day" w:val="23"/>
          <w:attr w:name="Month" w:val="12"/>
          <w:attr w:name="Year" w:val="2003"/>
        </w:smartTagPr>
        <w:r w:rsidRPr="008F3384">
          <w:rPr>
            <w:rFonts w:ascii="標楷體" w:hAnsi="標楷體" w:hint="eastAsia"/>
            <w:sz w:val="20"/>
          </w:rPr>
          <w:t>民國92年12月23日</w:t>
        </w:r>
      </w:smartTag>
      <w:r w:rsidRPr="008F3384">
        <w:rPr>
          <w:rFonts w:ascii="標楷體" w:hAnsi="標楷體" w:hint="eastAsia"/>
          <w:sz w:val="20"/>
        </w:rPr>
        <w:t>92學年度第1學期第9次行政會議通過</w:t>
      </w:r>
    </w:p>
    <w:p w:rsidR="004237F0" w:rsidRPr="008F3384" w:rsidRDefault="004237F0" w:rsidP="00B75356">
      <w:pPr>
        <w:snapToGrid w:val="0"/>
        <w:spacing w:line="240" w:lineRule="exact"/>
        <w:ind w:leftChars="1832" w:left="4439" w:hangingChars="21" w:hanging="42"/>
        <w:rPr>
          <w:rFonts w:ascii="標楷體" w:hAnsi="標楷體"/>
          <w:sz w:val="20"/>
        </w:rPr>
      </w:pPr>
      <w:smartTag w:uri="urn:schemas-microsoft-com:office:smarttags" w:element="chsdate">
        <w:smartTagPr>
          <w:attr w:name="IsROCDate" w:val="True"/>
          <w:attr w:name="IsLunarDate" w:val="False"/>
          <w:attr w:name="Day" w:val="13"/>
          <w:attr w:name="Month" w:val="1"/>
          <w:attr w:name="Year" w:val="2004"/>
        </w:smartTagPr>
        <w:r w:rsidRPr="008F3384">
          <w:rPr>
            <w:rFonts w:ascii="標楷體" w:hAnsi="標楷體" w:hint="eastAsia"/>
            <w:sz w:val="20"/>
          </w:rPr>
          <w:t>民國93年1月13日</w:t>
        </w:r>
      </w:smartTag>
      <w:r w:rsidRPr="008F3384">
        <w:rPr>
          <w:rFonts w:ascii="標楷體" w:hAnsi="標楷體" w:hint="eastAsia"/>
          <w:sz w:val="20"/>
        </w:rPr>
        <w:t>92學年度第2學期第2次校務會議通過</w:t>
      </w:r>
    </w:p>
    <w:p w:rsidR="004237F0" w:rsidRPr="008F3384" w:rsidRDefault="004237F0" w:rsidP="00B75356">
      <w:pPr>
        <w:snapToGrid w:val="0"/>
        <w:spacing w:line="240" w:lineRule="exact"/>
        <w:ind w:leftChars="1832" w:left="4439" w:hangingChars="21" w:hanging="42"/>
        <w:rPr>
          <w:rFonts w:ascii="標楷體" w:hAnsi="標楷體"/>
          <w:sz w:val="20"/>
        </w:rPr>
      </w:pPr>
      <w:r w:rsidRPr="008F3384">
        <w:rPr>
          <w:rFonts w:ascii="標楷體" w:hAnsi="標楷體" w:hint="eastAsia"/>
          <w:sz w:val="20"/>
        </w:rPr>
        <w:t>教育部</w:t>
      </w:r>
      <w:smartTag w:uri="urn:schemas-microsoft-com:office:smarttags" w:element="chsdate">
        <w:smartTagPr>
          <w:attr w:name="IsROCDate" w:val="False"/>
          <w:attr w:name="IsLunarDate" w:val="False"/>
          <w:attr w:name="Day" w:val="30"/>
          <w:attr w:name="Month" w:val="1"/>
          <w:attr w:name="Year" w:val="1993"/>
        </w:smartTagPr>
        <w:r w:rsidRPr="008F3384">
          <w:rPr>
            <w:rFonts w:ascii="標楷體" w:hAnsi="標楷體" w:hint="eastAsia"/>
            <w:sz w:val="20"/>
          </w:rPr>
          <w:t>93年1月30日</w:t>
        </w:r>
      </w:smartTag>
      <w:r w:rsidRPr="008F3384">
        <w:rPr>
          <w:rFonts w:ascii="標楷體" w:hAnsi="標楷體" w:hint="eastAsia"/>
          <w:sz w:val="20"/>
        </w:rPr>
        <w:t>台訓（二）字第0930010342號函同意核定</w:t>
      </w:r>
    </w:p>
    <w:p w:rsidR="004237F0" w:rsidRPr="008F3384" w:rsidRDefault="004237F0" w:rsidP="00B75356">
      <w:pPr>
        <w:snapToGrid w:val="0"/>
        <w:spacing w:line="240" w:lineRule="exact"/>
        <w:ind w:leftChars="1832" w:left="4439" w:hangingChars="21" w:hanging="42"/>
        <w:rPr>
          <w:rFonts w:ascii="標楷體" w:hAnsi="標楷體"/>
          <w:sz w:val="20"/>
        </w:rPr>
      </w:pPr>
      <w:smartTag w:uri="urn:schemas-microsoft-com:office:smarttags" w:element="chsdate">
        <w:smartTagPr>
          <w:attr w:name="IsROCDate" w:val="True"/>
          <w:attr w:name="IsLunarDate" w:val="False"/>
          <w:attr w:name="Day" w:val="17"/>
          <w:attr w:name="Month" w:val="3"/>
          <w:attr w:name="Year" w:val="2006"/>
        </w:smartTagPr>
        <w:r w:rsidRPr="008F3384">
          <w:rPr>
            <w:rFonts w:ascii="標楷體" w:hAnsi="標楷體" w:hint="eastAsia"/>
            <w:sz w:val="20"/>
          </w:rPr>
          <w:t>民國95年3月17日</w:t>
        </w:r>
      </w:smartTag>
      <w:r w:rsidRPr="008F3384">
        <w:rPr>
          <w:rFonts w:ascii="標楷體" w:hAnsi="標楷體" w:hint="eastAsia"/>
          <w:sz w:val="20"/>
        </w:rPr>
        <w:t>94學年度第2學期第3次行政會議通過</w:t>
      </w:r>
    </w:p>
    <w:p w:rsidR="00B75356" w:rsidRPr="008F3384" w:rsidRDefault="004237F0" w:rsidP="00B75356">
      <w:pPr>
        <w:snapToGrid w:val="0"/>
        <w:spacing w:line="240" w:lineRule="exact"/>
        <w:ind w:leftChars="1832" w:left="4439" w:hangingChars="21" w:hanging="42"/>
        <w:rPr>
          <w:rFonts w:ascii="標楷體" w:hAnsi="標楷體"/>
          <w:sz w:val="20"/>
        </w:rPr>
      </w:pPr>
      <w:smartTag w:uri="urn:schemas-microsoft-com:office:smarttags" w:element="chsdate">
        <w:smartTagPr>
          <w:attr w:name="Year" w:val="2006"/>
          <w:attr w:name="Month" w:val="3"/>
          <w:attr w:name="Day" w:val="29"/>
          <w:attr w:name="IsLunarDate" w:val="False"/>
          <w:attr w:name="IsROCDate" w:val="True"/>
        </w:smartTagPr>
        <w:r w:rsidRPr="008F3384">
          <w:rPr>
            <w:rFonts w:ascii="標楷體" w:hAnsi="標楷體" w:hint="eastAsia"/>
            <w:sz w:val="20"/>
          </w:rPr>
          <w:t>民國95年3月29日</w:t>
        </w:r>
      </w:smartTag>
      <w:r w:rsidRPr="008F3384">
        <w:rPr>
          <w:rFonts w:ascii="標楷體" w:hAnsi="標楷體" w:hint="eastAsia"/>
          <w:sz w:val="20"/>
        </w:rPr>
        <w:t>94學年度第2學期第1次校務會議通過</w:t>
      </w:r>
    </w:p>
    <w:p w:rsidR="004237F0" w:rsidRPr="008F3384" w:rsidRDefault="004237F0" w:rsidP="00B75356">
      <w:pPr>
        <w:snapToGrid w:val="0"/>
        <w:spacing w:line="240" w:lineRule="exact"/>
        <w:ind w:leftChars="1832" w:left="4439" w:hangingChars="21" w:hanging="42"/>
        <w:rPr>
          <w:rFonts w:ascii="標楷體" w:hAnsi="標楷體"/>
          <w:sz w:val="20"/>
        </w:rPr>
      </w:pPr>
      <w:smartTag w:uri="urn:schemas-microsoft-com:office:smarttags" w:element="chsdate">
        <w:smartTagPr>
          <w:attr w:name="IsROCDate" w:val="True"/>
          <w:attr w:name="IsLunarDate" w:val="False"/>
          <w:attr w:name="Day" w:val="2"/>
          <w:attr w:name="Month" w:val="9"/>
          <w:attr w:name="Year" w:val="2008"/>
        </w:smartTagPr>
        <w:r w:rsidRPr="008F3384">
          <w:rPr>
            <w:rFonts w:ascii="標楷體" w:hAnsi="標楷體" w:hint="eastAsia"/>
            <w:sz w:val="20"/>
          </w:rPr>
          <w:t>民國97年9月2日</w:t>
        </w:r>
      </w:smartTag>
      <w:r w:rsidRPr="008F3384">
        <w:rPr>
          <w:rFonts w:ascii="標楷體" w:hAnsi="標楷體" w:hint="eastAsia"/>
          <w:sz w:val="20"/>
        </w:rPr>
        <w:t>97學年度第1次行政會議通過</w:t>
      </w:r>
    </w:p>
    <w:p w:rsidR="004237F0" w:rsidRPr="008F3384" w:rsidRDefault="004237F0" w:rsidP="00B75356">
      <w:pPr>
        <w:snapToGrid w:val="0"/>
        <w:spacing w:line="240" w:lineRule="exact"/>
        <w:ind w:leftChars="1832" w:left="4439" w:hangingChars="21" w:hanging="42"/>
        <w:rPr>
          <w:rFonts w:ascii="標楷體" w:hAnsi="標楷體"/>
          <w:sz w:val="20"/>
        </w:rPr>
      </w:pPr>
      <w:smartTag w:uri="urn:schemas-microsoft-com:office:smarttags" w:element="chsdate">
        <w:smartTagPr>
          <w:attr w:name="Year" w:val="2008"/>
          <w:attr w:name="Month" w:val="12"/>
          <w:attr w:name="Day" w:val="16"/>
          <w:attr w:name="IsLunarDate" w:val="False"/>
          <w:attr w:name="IsROCDate" w:val="True"/>
        </w:smartTagPr>
        <w:r w:rsidRPr="008F3384">
          <w:rPr>
            <w:rFonts w:ascii="標楷體" w:hAnsi="標楷體" w:hint="eastAsia"/>
            <w:sz w:val="20"/>
          </w:rPr>
          <w:t>民國97年12月16日</w:t>
        </w:r>
      </w:smartTag>
      <w:r w:rsidRPr="008F3384">
        <w:rPr>
          <w:rFonts w:ascii="標楷體" w:hAnsi="標楷體" w:hint="eastAsia"/>
          <w:sz w:val="20"/>
        </w:rPr>
        <w:t>97學年度第1學期第2次校務會議通過</w:t>
      </w:r>
    </w:p>
    <w:p w:rsidR="004237F0" w:rsidRPr="008F3384" w:rsidRDefault="004237F0" w:rsidP="00B75356">
      <w:pPr>
        <w:snapToGrid w:val="0"/>
        <w:spacing w:line="240" w:lineRule="exact"/>
        <w:ind w:leftChars="1832" w:left="4439" w:hangingChars="21" w:hanging="42"/>
        <w:rPr>
          <w:rFonts w:ascii="標楷體" w:hAnsi="標楷體"/>
          <w:sz w:val="20"/>
        </w:rPr>
      </w:pPr>
      <w:r w:rsidRPr="008F3384">
        <w:rPr>
          <w:rFonts w:ascii="標楷體" w:hAnsi="標楷體" w:hint="eastAsia"/>
          <w:sz w:val="20"/>
        </w:rPr>
        <w:t>民國100年10月11日100學年度第1學期第4次行政會議通過</w:t>
      </w:r>
    </w:p>
    <w:p w:rsidR="004237F0" w:rsidRPr="008F3384" w:rsidRDefault="004237F0" w:rsidP="00B75356">
      <w:pPr>
        <w:snapToGrid w:val="0"/>
        <w:spacing w:line="240" w:lineRule="exact"/>
        <w:ind w:leftChars="1832" w:left="4439" w:hangingChars="21" w:hanging="42"/>
        <w:rPr>
          <w:rFonts w:ascii="標楷體" w:hAnsi="標楷體"/>
          <w:sz w:val="20"/>
        </w:rPr>
      </w:pPr>
      <w:r w:rsidRPr="008F3384">
        <w:rPr>
          <w:rFonts w:ascii="標楷體" w:hAnsi="標楷體" w:hint="eastAsia"/>
          <w:sz w:val="20"/>
        </w:rPr>
        <w:t>民國100年12月28日100學年度第1學期第1次校務會議通過</w:t>
      </w:r>
    </w:p>
    <w:p w:rsidR="004237F0" w:rsidRPr="008F3384" w:rsidRDefault="004237F0" w:rsidP="00B75356">
      <w:pPr>
        <w:snapToGrid w:val="0"/>
        <w:spacing w:line="240" w:lineRule="exact"/>
        <w:ind w:leftChars="1832" w:left="4439" w:hangingChars="21" w:hanging="42"/>
        <w:rPr>
          <w:rFonts w:ascii="標楷體" w:hAnsi="標楷體"/>
          <w:sz w:val="20"/>
        </w:rPr>
      </w:pPr>
      <w:r w:rsidRPr="008F3384">
        <w:rPr>
          <w:rFonts w:ascii="標楷體" w:hAnsi="標楷體" w:hint="eastAsia"/>
          <w:sz w:val="20"/>
        </w:rPr>
        <w:t xml:space="preserve">民國107年09月18日107學年度第1學期第2次行政會議通過  </w:t>
      </w:r>
    </w:p>
    <w:p w:rsidR="004237F0" w:rsidRPr="008F3384" w:rsidRDefault="004237F0" w:rsidP="00B75356">
      <w:pPr>
        <w:snapToGrid w:val="0"/>
        <w:spacing w:line="240" w:lineRule="exact"/>
        <w:ind w:leftChars="1832" w:left="4439" w:hangingChars="21" w:hanging="42"/>
        <w:rPr>
          <w:rFonts w:ascii="標楷體" w:hAnsi="標楷體"/>
          <w:sz w:val="20"/>
        </w:rPr>
      </w:pPr>
      <w:r w:rsidRPr="008F3384">
        <w:rPr>
          <w:rFonts w:ascii="標楷體" w:hAnsi="標楷體" w:hint="eastAsia"/>
          <w:sz w:val="20"/>
        </w:rPr>
        <w:t>民國108年01月02日107學年度第1學期第1次校務會議通過</w:t>
      </w:r>
    </w:p>
    <w:p w:rsidR="00F17170" w:rsidRPr="008F3384" w:rsidRDefault="003457E1" w:rsidP="00B75356">
      <w:pPr>
        <w:snapToGrid w:val="0"/>
        <w:spacing w:line="240" w:lineRule="exact"/>
        <w:ind w:leftChars="1832" w:left="4439" w:hangingChars="21" w:hanging="42"/>
        <w:rPr>
          <w:rFonts w:ascii="標楷體" w:hAnsi="標楷體"/>
          <w:sz w:val="20"/>
        </w:rPr>
      </w:pPr>
      <w:r w:rsidRPr="008F3384">
        <w:rPr>
          <w:rFonts w:ascii="標楷體" w:hAnsi="標楷體" w:hint="eastAsia"/>
          <w:sz w:val="20"/>
        </w:rPr>
        <w:t>民國</w:t>
      </w:r>
      <w:r w:rsidR="00F17170" w:rsidRPr="008F3384">
        <w:rPr>
          <w:rFonts w:ascii="標楷體" w:hAnsi="標楷體" w:hint="eastAsia"/>
          <w:sz w:val="20"/>
        </w:rPr>
        <w:t>108年3月12日</w:t>
      </w:r>
      <w:r w:rsidR="007D3BF5" w:rsidRPr="008F3384">
        <w:rPr>
          <w:rFonts w:ascii="標楷體" w:hAnsi="標楷體" w:hint="eastAsia"/>
          <w:sz w:val="20"/>
        </w:rPr>
        <w:t>107學年度第2學期第3次</w:t>
      </w:r>
      <w:r w:rsidR="00037681" w:rsidRPr="008F3384">
        <w:rPr>
          <w:rFonts w:ascii="標楷體" w:hAnsi="標楷體" w:hint="eastAsia"/>
          <w:sz w:val="20"/>
        </w:rPr>
        <w:t>行政會議</w:t>
      </w:r>
      <w:r w:rsidRPr="008F3384">
        <w:rPr>
          <w:rFonts w:ascii="標楷體" w:hAnsi="標楷體" w:hint="eastAsia"/>
          <w:sz w:val="20"/>
        </w:rPr>
        <w:t>通過</w:t>
      </w:r>
    </w:p>
    <w:p w:rsidR="00421927" w:rsidRDefault="00037681" w:rsidP="00B75356">
      <w:pPr>
        <w:snapToGrid w:val="0"/>
        <w:spacing w:line="240" w:lineRule="exact"/>
        <w:ind w:leftChars="1832" w:left="4439" w:hangingChars="21" w:hanging="42"/>
        <w:rPr>
          <w:rFonts w:ascii="標楷體" w:hAnsi="標楷體"/>
          <w:sz w:val="20"/>
        </w:rPr>
      </w:pPr>
      <w:r w:rsidRPr="008F3384">
        <w:rPr>
          <w:rFonts w:ascii="標楷體" w:hAnsi="標楷體" w:hint="eastAsia"/>
          <w:sz w:val="20"/>
        </w:rPr>
        <w:t>民國</w:t>
      </w:r>
      <w:r w:rsidR="00CE5A09" w:rsidRPr="008F3384">
        <w:rPr>
          <w:rFonts w:ascii="標楷體" w:hAnsi="標楷體" w:hint="eastAsia"/>
          <w:sz w:val="20"/>
        </w:rPr>
        <w:t>108年</w:t>
      </w:r>
      <w:r w:rsidRPr="008F3384">
        <w:rPr>
          <w:rFonts w:ascii="標楷體" w:hAnsi="標楷體" w:hint="eastAsia"/>
          <w:sz w:val="20"/>
        </w:rPr>
        <w:t>6</w:t>
      </w:r>
      <w:r w:rsidR="00CE5A09" w:rsidRPr="008F3384">
        <w:rPr>
          <w:rFonts w:ascii="標楷體" w:hAnsi="標楷體" w:hint="eastAsia"/>
          <w:sz w:val="20"/>
        </w:rPr>
        <w:t>月</w:t>
      </w:r>
      <w:r w:rsidRPr="008F3384">
        <w:rPr>
          <w:rFonts w:ascii="標楷體" w:hAnsi="標楷體" w:hint="eastAsia"/>
          <w:sz w:val="20"/>
        </w:rPr>
        <w:t>12</w:t>
      </w:r>
      <w:r w:rsidR="00CE5A09" w:rsidRPr="008F3384">
        <w:rPr>
          <w:rFonts w:ascii="標楷體" w:hAnsi="標楷體" w:hint="eastAsia"/>
          <w:sz w:val="20"/>
        </w:rPr>
        <w:t>日</w:t>
      </w:r>
      <w:r w:rsidR="00421927" w:rsidRPr="008F3384">
        <w:rPr>
          <w:rFonts w:ascii="標楷體" w:hAnsi="標楷體" w:hint="eastAsia"/>
          <w:sz w:val="20"/>
        </w:rPr>
        <w:t>107學年度第2學期第1次</w:t>
      </w:r>
      <w:r w:rsidRPr="008F3384">
        <w:rPr>
          <w:rFonts w:ascii="標楷體" w:hAnsi="標楷體" w:hint="eastAsia"/>
          <w:sz w:val="20"/>
        </w:rPr>
        <w:t>校務會議通過</w:t>
      </w:r>
    </w:p>
    <w:p w:rsidR="00D00242" w:rsidRPr="00D00242" w:rsidRDefault="00D00242" w:rsidP="00B75356">
      <w:pPr>
        <w:snapToGrid w:val="0"/>
        <w:spacing w:line="240" w:lineRule="exact"/>
        <w:ind w:leftChars="1832" w:left="4439" w:hangingChars="21" w:hanging="42"/>
        <w:rPr>
          <w:rFonts w:ascii="標楷體" w:hAnsi="標楷體"/>
          <w:sz w:val="20"/>
        </w:rPr>
      </w:pPr>
      <w:bookmarkStart w:id="0" w:name="_GoBack"/>
      <w:bookmarkEnd w:id="0"/>
    </w:p>
    <w:p w:rsidR="004237F0" w:rsidRPr="008F3384" w:rsidRDefault="008F7AB6" w:rsidP="004237F0">
      <w:pPr>
        <w:snapToGrid w:val="0"/>
        <w:spacing w:before="100" w:beforeAutospacing="1" w:line="280" w:lineRule="exact"/>
        <w:ind w:left="866" w:hangingChars="361" w:hanging="866"/>
        <w:rPr>
          <w:rFonts w:ascii="標楷體" w:hAnsi="標楷體"/>
        </w:rPr>
      </w:pPr>
      <w:r w:rsidRPr="008F3384">
        <w:rPr>
          <w:rFonts w:ascii="標楷體" w:hAnsi="標楷體" w:hint="eastAsia"/>
        </w:rPr>
        <w:t>一、</w:t>
      </w:r>
      <w:r w:rsidR="004237F0" w:rsidRPr="008F3384">
        <w:rPr>
          <w:rFonts w:ascii="標楷體" w:hAnsi="標楷體" w:hint="eastAsia"/>
        </w:rPr>
        <w:t xml:space="preserve"> 本校為確保學生、學生會及其他相關學生自治組織之合法權益，特依本校學生申訴處理辦法設置本要點。</w:t>
      </w:r>
    </w:p>
    <w:p w:rsidR="004237F0" w:rsidRPr="008F3384" w:rsidRDefault="008F7AB6" w:rsidP="004237F0">
      <w:pPr>
        <w:snapToGrid w:val="0"/>
        <w:spacing w:before="100" w:beforeAutospacing="1" w:line="280" w:lineRule="exact"/>
        <w:ind w:left="840" w:hangingChars="350" w:hanging="840"/>
        <w:rPr>
          <w:rFonts w:ascii="標楷體" w:hAnsi="標楷體"/>
        </w:rPr>
      </w:pPr>
      <w:r w:rsidRPr="008F3384">
        <w:rPr>
          <w:rFonts w:ascii="標楷體" w:hAnsi="標楷體" w:hint="eastAsia"/>
        </w:rPr>
        <w:t xml:space="preserve">二、 </w:t>
      </w:r>
      <w:r w:rsidR="004237F0" w:rsidRPr="008F3384">
        <w:rPr>
          <w:rFonts w:ascii="標楷體" w:hAnsi="標楷體" w:hint="eastAsia"/>
        </w:rPr>
        <w:t>學生申訴評議委員會（以下簡稱申評會）之設置以評議學生、學生會及其他相關學生自治組織之申訴案件為目的，其組織編制如下：</w:t>
      </w:r>
    </w:p>
    <w:p w:rsidR="004237F0" w:rsidRPr="008F3384" w:rsidRDefault="008F7AB6" w:rsidP="004237F0">
      <w:pPr>
        <w:snapToGrid w:val="0"/>
        <w:spacing w:before="100" w:beforeAutospacing="1" w:line="280" w:lineRule="exact"/>
        <w:ind w:leftChars="354" w:left="850"/>
        <w:rPr>
          <w:rFonts w:ascii="標楷體" w:hAnsi="標楷體"/>
        </w:rPr>
      </w:pPr>
      <w:r w:rsidRPr="008F3384">
        <w:rPr>
          <w:rFonts w:ascii="標楷體" w:hAnsi="標楷體" w:hint="eastAsia"/>
        </w:rPr>
        <w:t>(一)</w:t>
      </w:r>
      <w:r w:rsidR="004237F0" w:rsidRPr="008F3384">
        <w:rPr>
          <w:rFonts w:ascii="標楷體" w:hAnsi="標楷體" w:hint="eastAsia"/>
        </w:rPr>
        <w:t>申評會設置評議委員十一至十三人</w:t>
      </w:r>
      <w:r w:rsidR="00B46889" w:rsidRPr="008F3384">
        <w:rPr>
          <w:rFonts w:ascii="標楷體" w:hAnsi="標楷體" w:hint="eastAsia"/>
        </w:rPr>
        <w:t>，其中含教師委員七人(由全校教師票選後校長聘</w:t>
      </w:r>
      <w:r w:rsidR="00C67269" w:rsidRPr="008F3384">
        <w:rPr>
          <w:rFonts w:ascii="標楷體" w:hAnsi="標楷體" w:hint="eastAsia"/>
        </w:rPr>
        <w:t>任</w:t>
      </w:r>
      <w:r w:rsidRPr="008F3384">
        <w:rPr>
          <w:rFonts w:ascii="標楷體" w:hAnsi="標楷體" w:hint="eastAsia"/>
        </w:rPr>
        <w:t xml:space="preserve"> </w:t>
      </w:r>
      <w:r w:rsidR="00B46889" w:rsidRPr="008F3384">
        <w:rPr>
          <w:rFonts w:ascii="標楷體" w:hAnsi="標楷體" w:hint="eastAsia"/>
        </w:rPr>
        <w:t>之)、</w:t>
      </w:r>
      <w:r w:rsidR="004237F0" w:rsidRPr="008F3384">
        <w:rPr>
          <w:rFonts w:ascii="標楷體" w:hAnsi="標楷體" w:hint="eastAsia"/>
        </w:rPr>
        <w:t>學生委員三人(</w:t>
      </w:r>
      <w:r w:rsidR="00286D74" w:rsidRPr="008F3384">
        <w:rPr>
          <w:rFonts w:ascii="標楷體" w:hAnsi="標楷體" w:hint="eastAsia"/>
        </w:rPr>
        <w:t>日間部學生自治團體</w:t>
      </w:r>
      <w:r w:rsidR="004237F0" w:rsidRPr="008F3384">
        <w:rPr>
          <w:rFonts w:ascii="標楷體" w:hAnsi="標楷體" w:hint="eastAsia"/>
        </w:rPr>
        <w:t>推選二人、進修部</w:t>
      </w:r>
      <w:r w:rsidR="00286D74" w:rsidRPr="008F3384">
        <w:rPr>
          <w:rFonts w:ascii="標楷體" w:hAnsi="標楷體" w:hint="eastAsia"/>
        </w:rPr>
        <w:t>學生自治團體推選</w:t>
      </w:r>
      <w:r w:rsidR="004237F0" w:rsidRPr="008F3384">
        <w:rPr>
          <w:rFonts w:ascii="標楷體" w:hAnsi="標楷體" w:hint="eastAsia"/>
        </w:rPr>
        <w:t>一人)，及有</w:t>
      </w:r>
      <w:r w:rsidR="00D7139C" w:rsidRPr="008F3384">
        <w:rPr>
          <w:rFonts w:ascii="標楷體" w:hAnsi="標楷體" w:hint="eastAsia"/>
        </w:rPr>
        <w:t>教育、</w:t>
      </w:r>
      <w:r w:rsidR="004237F0" w:rsidRPr="008F3384">
        <w:rPr>
          <w:rFonts w:ascii="標楷體" w:hAnsi="標楷體" w:hint="eastAsia"/>
        </w:rPr>
        <w:t>法律、社會、心理學或輔導學等專長之校內外人士委員一至三人。其中未兼行政職務之教師不得少於總額之二分之一，任一性別委員應占委員總數三分之一以上。</w:t>
      </w:r>
    </w:p>
    <w:p w:rsidR="004237F0" w:rsidRPr="008F3384" w:rsidRDefault="008F7AB6" w:rsidP="004237F0">
      <w:pPr>
        <w:snapToGrid w:val="0"/>
        <w:spacing w:before="100" w:beforeAutospacing="1"/>
        <w:ind w:leftChars="354" w:left="850"/>
        <w:rPr>
          <w:rFonts w:ascii="標楷體" w:hAnsi="標楷體"/>
        </w:rPr>
      </w:pPr>
      <w:r w:rsidRPr="008F3384">
        <w:rPr>
          <w:rFonts w:ascii="標楷體" w:hAnsi="標楷體" w:hint="eastAsia"/>
        </w:rPr>
        <w:t>(</w:t>
      </w:r>
      <w:r w:rsidR="00D7139C" w:rsidRPr="008F3384">
        <w:rPr>
          <w:rFonts w:ascii="標楷體" w:hAnsi="標楷體" w:hint="eastAsia"/>
        </w:rPr>
        <w:t>二</w:t>
      </w:r>
      <w:r w:rsidRPr="008F3384">
        <w:rPr>
          <w:rFonts w:ascii="標楷體" w:hAnsi="標楷體" w:hint="eastAsia"/>
        </w:rPr>
        <w:t>)</w:t>
      </w:r>
      <w:r w:rsidR="00D7139C" w:rsidRPr="008F3384">
        <w:rPr>
          <w:rFonts w:ascii="標楷體" w:hAnsi="標楷體" w:hint="eastAsia"/>
        </w:rPr>
        <w:t>已受聘為學生獎懲委員會委員</w:t>
      </w:r>
      <w:r w:rsidR="00E54435" w:rsidRPr="008F3384">
        <w:rPr>
          <w:rFonts w:ascii="標楷體" w:hAnsi="標楷體" w:hint="eastAsia"/>
        </w:rPr>
        <w:t>或</w:t>
      </w:r>
      <w:r w:rsidR="00D7139C" w:rsidRPr="008F3384">
        <w:rPr>
          <w:rFonts w:ascii="標楷體" w:hAnsi="標楷體" w:hint="eastAsia"/>
        </w:rPr>
        <w:t>負責學生獎懲決定及調查人員</w:t>
      </w:r>
      <w:r w:rsidR="004237F0" w:rsidRPr="008F3384">
        <w:rPr>
          <w:rFonts w:ascii="標楷體" w:hAnsi="標楷體" w:hint="eastAsia"/>
        </w:rPr>
        <w:t>，不得兼任申評會委員。</w:t>
      </w:r>
    </w:p>
    <w:p w:rsidR="004237F0" w:rsidRPr="008F3384" w:rsidRDefault="008F7AB6" w:rsidP="004237F0">
      <w:pPr>
        <w:snapToGrid w:val="0"/>
        <w:spacing w:before="100" w:beforeAutospacing="1" w:line="280" w:lineRule="exact"/>
        <w:ind w:leftChars="354" w:left="850"/>
        <w:rPr>
          <w:rFonts w:ascii="標楷體" w:hAnsi="標楷體"/>
        </w:rPr>
      </w:pPr>
      <w:r w:rsidRPr="008F3384">
        <w:rPr>
          <w:rFonts w:ascii="標楷體" w:hAnsi="標楷體" w:hint="eastAsia"/>
        </w:rPr>
        <w:t>(</w:t>
      </w:r>
      <w:r w:rsidR="004237F0" w:rsidRPr="008F3384">
        <w:rPr>
          <w:rFonts w:ascii="標楷體" w:hAnsi="標楷體" w:hint="eastAsia"/>
        </w:rPr>
        <w:t>三</w:t>
      </w:r>
      <w:r w:rsidRPr="008F3384">
        <w:rPr>
          <w:rFonts w:ascii="標楷體" w:hAnsi="標楷體" w:hint="eastAsia"/>
        </w:rPr>
        <w:t>)</w:t>
      </w:r>
      <w:r w:rsidR="004237F0" w:rsidRPr="008F3384">
        <w:rPr>
          <w:rFonts w:ascii="標楷體" w:hAnsi="標楷體" w:hint="eastAsia"/>
        </w:rPr>
        <w:t>秘書室為案件受理單位，由學生輔導中心成立工作小組，處理各項行政事務。</w:t>
      </w:r>
    </w:p>
    <w:p w:rsidR="004237F0" w:rsidRPr="00335811" w:rsidRDefault="004237F0" w:rsidP="004237F0">
      <w:pPr>
        <w:snapToGrid w:val="0"/>
        <w:spacing w:before="100" w:beforeAutospacing="1" w:line="280" w:lineRule="exact"/>
        <w:ind w:leftChars="354" w:left="850"/>
        <w:rPr>
          <w:rFonts w:ascii="標楷體" w:hAnsi="標楷體"/>
          <w:dstrike/>
        </w:rPr>
      </w:pPr>
      <w:r w:rsidRPr="008F3384">
        <w:rPr>
          <w:rFonts w:ascii="標楷體" w:hAnsi="標楷體" w:hint="eastAsia"/>
        </w:rPr>
        <w:t>遇有特殊教育學生之申訴案件時，</w:t>
      </w:r>
      <w:r w:rsidR="00991E4C" w:rsidRPr="008F3384">
        <w:rPr>
          <w:rFonts w:ascii="標楷體" w:hAnsi="標楷體" w:hint="eastAsia"/>
        </w:rPr>
        <w:t>增聘與特殊教育需求情</w:t>
      </w:r>
      <w:r w:rsidR="00991E4C" w:rsidRPr="00335811">
        <w:rPr>
          <w:rFonts w:ascii="標楷體" w:hAnsi="標楷體" w:hint="eastAsia"/>
        </w:rPr>
        <w:t>況相關之特殊教育學者專家</w:t>
      </w:r>
      <w:r w:rsidRPr="00335811">
        <w:rPr>
          <w:rFonts w:ascii="標楷體" w:hAnsi="標楷體" w:hint="eastAsia"/>
        </w:rPr>
        <w:t>、特殊教育家長團體代表或其他特殊教育專業人員擔任特殊教育委員二人，組成特殊教育學生申評會。</w:t>
      </w:r>
    </w:p>
    <w:p w:rsidR="004237F0" w:rsidRPr="00335811" w:rsidRDefault="008F7AB6" w:rsidP="004237F0">
      <w:pPr>
        <w:snapToGrid w:val="0"/>
        <w:spacing w:before="100" w:beforeAutospacing="1"/>
        <w:rPr>
          <w:rFonts w:ascii="標楷體" w:hAnsi="標楷體"/>
        </w:rPr>
      </w:pPr>
      <w:r>
        <w:rPr>
          <w:rFonts w:ascii="標楷體" w:hAnsi="標楷體" w:hint="eastAsia"/>
        </w:rPr>
        <w:t xml:space="preserve">三、 </w:t>
      </w:r>
      <w:r w:rsidR="004237F0" w:rsidRPr="00335811">
        <w:rPr>
          <w:rFonts w:ascii="標楷體" w:hAnsi="標楷體" w:hint="eastAsia"/>
        </w:rPr>
        <w:t>申評會委員均為無給職，任期一年。</w:t>
      </w:r>
    </w:p>
    <w:p w:rsidR="004237F0" w:rsidRPr="00335811" w:rsidRDefault="008F7AB6" w:rsidP="004237F0">
      <w:pPr>
        <w:snapToGrid w:val="0"/>
        <w:spacing w:before="100" w:beforeAutospacing="1" w:line="280" w:lineRule="exact"/>
        <w:rPr>
          <w:rFonts w:ascii="標楷體" w:hAnsi="標楷體"/>
        </w:rPr>
      </w:pPr>
      <w:r>
        <w:rPr>
          <w:rFonts w:ascii="標楷體" w:hAnsi="標楷體" w:hint="eastAsia"/>
        </w:rPr>
        <w:t xml:space="preserve">四、 </w:t>
      </w:r>
      <w:r w:rsidR="004237F0" w:rsidRPr="00335811">
        <w:rPr>
          <w:rFonts w:ascii="標楷體" w:hAnsi="標楷體" w:hint="eastAsia"/>
        </w:rPr>
        <w:t>申評會之主席由委員互選之，任期一年，連選得連任。</w:t>
      </w:r>
    </w:p>
    <w:p w:rsidR="004237F0" w:rsidRPr="00335811" w:rsidRDefault="008F7AB6" w:rsidP="004237F0">
      <w:pPr>
        <w:snapToGrid w:val="0"/>
        <w:spacing w:before="100" w:beforeAutospacing="1" w:line="280" w:lineRule="exact"/>
        <w:ind w:left="840" w:hangingChars="350" w:hanging="840"/>
        <w:rPr>
          <w:rFonts w:ascii="標楷體" w:hAnsi="標楷體"/>
        </w:rPr>
      </w:pPr>
      <w:r>
        <w:rPr>
          <w:rFonts w:ascii="標楷體" w:hAnsi="標楷體" w:hint="eastAsia"/>
        </w:rPr>
        <w:t xml:space="preserve">五、 </w:t>
      </w:r>
      <w:r w:rsidR="004237F0" w:rsidRPr="00335811">
        <w:rPr>
          <w:rFonts w:ascii="標楷體" w:hAnsi="標楷體" w:hint="eastAsia"/>
        </w:rPr>
        <w:t>申評會之召開由主席召集之，由學生輔導中心主任擔任執行秘書，負責行政事務。</w:t>
      </w:r>
    </w:p>
    <w:p w:rsidR="004237F0" w:rsidRPr="00335811" w:rsidRDefault="008F7AB6" w:rsidP="004237F0">
      <w:pPr>
        <w:snapToGrid w:val="0"/>
        <w:spacing w:before="100" w:beforeAutospacing="1" w:line="280" w:lineRule="exact"/>
        <w:ind w:left="840" w:hangingChars="350" w:hanging="840"/>
        <w:rPr>
          <w:rFonts w:ascii="標楷體" w:hAnsi="標楷體"/>
        </w:rPr>
      </w:pPr>
      <w:r>
        <w:rPr>
          <w:rFonts w:ascii="標楷體" w:hAnsi="標楷體" w:hint="eastAsia"/>
        </w:rPr>
        <w:t xml:space="preserve">六、 </w:t>
      </w:r>
      <w:r w:rsidR="004237F0" w:rsidRPr="00335811">
        <w:rPr>
          <w:rFonts w:ascii="標楷體" w:hAnsi="標楷體" w:hint="eastAsia"/>
        </w:rPr>
        <w:t>申評會開會應有委員三分之二以上出席；惟處理特殊教育學生之申訴案件時，特殊教育委員均應出席。但特殊教育委員以組織或團體代表身分擔任者，得指派代理人出席；受指派之代理人，列入應出席人數，並得發言及參與表決。</w:t>
      </w:r>
    </w:p>
    <w:p w:rsidR="004237F0" w:rsidRPr="00335811" w:rsidRDefault="004237F0" w:rsidP="004237F0">
      <w:pPr>
        <w:snapToGrid w:val="0"/>
        <w:spacing w:before="100" w:beforeAutospacing="1" w:line="280" w:lineRule="exact"/>
        <w:ind w:leftChars="354" w:left="851" w:hanging="1"/>
        <w:rPr>
          <w:rFonts w:ascii="標楷體" w:hAnsi="標楷體"/>
        </w:rPr>
      </w:pPr>
      <w:r w:rsidRPr="00335811">
        <w:rPr>
          <w:rFonts w:ascii="標楷體" w:hAnsi="標楷體" w:hint="eastAsia"/>
        </w:rPr>
        <w:t>除評議書之決議，應有出席委員三分之二同意外，其餘事項之決議，以出席委員過半數行之。</w:t>
      </w:r>
    </w:p>
    <w:p w:rsidR="004237F0" w:rsidRPr="00335811" w:rsidRDefault="008F7AB6" w:rsidP="004237F0">
      <w:pPr>
        <w:snapToGrid w:val="0"/>
        <w:spacing w:before="100" w:beforeAutospacing="1" w:line="280" w:lineRule="exact"/>
        <w:ind w:left="840" w:hangingChars="350" w:hanging="840"/>
        <w:rPr>
          <w:rFonts w:ascii="標楷體" w:hAnsi="標楷體"/>
        </w:rPr>
      </w:pPr>
      <w:r>
        <w:rPr>
          <w:rFonts w:ascii="標楷體" w:hAnsi="標楷體" w:hint="eastAsia"/>
        </w:rPr>
        <w:t xml:space="preserve">七、 </w:t>
      </w:r>
      <w:r w:rsidR="004237F0" w:rsidRPr="00335811">
        <w:rPr>
          <w:rFonts w:ascii="標楷體" w:hAnsi="標楷體" w:hint="eastAsia"/>
        </w:rPr>
        <w:t>申評會之評議除應秉持公平與正義原則外，並應依據「學生申訴處理辦法」有關規定審議。</w:t>
      </w:r>
    </w:p>
    <w:p w:rsidR="004237F0" w:rsidRPr="00335811" w:rsidRDefault="008F7AB6" w:rsidP="004237F0">
      <w:pPr>
        <w:snapToGrid w:val="0"/>
        <w:spacing w:before="100" w:beforeAutospacing="1" w:line="280" w:lineRule="exact"/>
        <w:rPr>
          <w:rFonts w:ascii="標楷體" w:hAnsi="標楷體"/>
        </w:rPr>
      </w:pPr>
      <w:r>
        <w:rPr>
          <w:rFonts w:ascii="標楷體" w:hAnsi="標楷體" w:hint="eastAsia"/>
        </w:rPr>
        <w:t xml:space="preserve">八、 </w:t>
      </w:r>
      <w:r w:rsidR="00591FE6" w:rsidRPr="00335811">
        <w:rPr>
          <w:rFonts w:ascii="標楷體" w:hAnsi="標楷體" w:hint="eastAsia"/>
        </w:rPr>
        <w:t>申評會之評議、</w:t>
      </w:r>
      <w:r w:rsidR="004237F0" w:rsidRPr="00335811">
        <w:rPr>
          <w:rFonts w:ascii="標楷體" w:hAnsi="標楷體" w:hint="eastAsia"/>
        </w:rPr>
        <w:t>表決</w:t>
      </w:r>
      <w:r w:rsidR="00591FE6" w:rsidRPr="00335811">
        <w:rPr>
          <w:rFonts w:ascii="標楷體" w:hAnsi="標楷體" w:hint="eastAsia"/>
        </w:rPr>
        <w:t>及</w:t>
      </w:r>
      <w:r w:rsidR="00D7139C" w:rsidRPr="00335811">
        <w:rPr>
          <w:rFonts w:ascii="標楷體" w:hAnsi="標楷體" w:hint="eastAsia"/>
        </w:rPr>
        <w:t>委員個別意見</w:t>
      </w:r>
      <w:r w:rsidR="004237F0" w:rsidRPr="00335811">
        <w:rPr>
          <w:rFonts w:ascii="標楷體" w:hAnsi="標楷體" w:hint="eastAsia"/>
        </w:rPr>
        <w:t>，應對外嚴守秘密。</w:t>
      </w:r>
    </w:p>
    <w:p w:rsidR="008D60F0" w:rsidRPr="00335811" w:rsidRDefault="007A2CF7" w:rsidP="00247798">
      <w:pPr>
        <w:snapToGrid w:val="0"/>
        <w:spacing w:before="100" w:beforeAutospacing="1" w:line="280" w:lineRule="exact"/>
        <w:rPr>
          <w:rFonts w:ascii="標楷體" w:hAnsi="標楷體"/>
        </w:rPr>
      </w:pPr>
      <w:r>
        <w:rPr>
          <w:rFonts w:ascii="標楷體" w:hAnsi="標楷體" w:hint="eastAsia"/>
        </w:rPr>
        <w:t xml:space="preserve">九、 </w:t>
      </w:r>
      <w:r w:rsidR="004237F0" w:rsidRPr="00335811">
        <w:rPr>
          <w:rFonts w:ascii="標楷體" w:hAnsi="標楷體" w:hint="eastAsia"/>
        </w:rPr>
        <w:t>本要點經校務會議通過，陳請校長核可後實施，修正時亦同。</w:t>
      </w:r>
    </w:p>
    <w:sectPr w:rsidR="008D60F0" w:rsidRPr="00335811" w:rsidSect="004237F0">
      <w:pgSz w:w="11906" w:h="16838"/>
      <w:pgMar w:top="720" w:right="720" w:bottom="720" w:left="72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3F9" w:rsidRDefault="00AF33F9" w:rsidP="00B75356">
      <w:r>
        <w:separator/>
      </w:r>
    </w:p>
  </w:endnote>
  <w:endnote w:type="continuationSeparator" w:id="0">
    <w:p w:rsidR="00AF33F9" w:rsidRDefault="00AF33F9" w:rsidP="00B75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3F9" w:rsidRDefault="00AF33F9" w:rsidP="00B75356">
      <w:r>
        <w:separator/>
      </w:r>
    </w:p>
  </w:footnote>
  <w:footnote w:type="continuationSeparator" w:id="0">
    <w:p w:rsidR="00AF33F9" w:rsidRDefault="00AF33F9" w:rsidP="00B753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7F0"/>
    <w:rsid w:val="00037681"/>
    <w:rsid w:val="00156757"/>
    <w:rsid w:val="00162928"/>
    <w:rsid w:val="00247798"/>
    <w:rsid w:val="00256A61"/>
    <w:rsid w:val="00286D74"/>
    <w:rsid w:val="00335811"/>
    <w:rsid w:val="003457E1"/>
    <w:rsid w:val="003575F7"/>
    <w:rsid w:val="0038185F"/>
    <w:rsid w:val="003D53E9"/>
    <w:rsid w:val="003E20DD"/>
    <w:rsid w:val="00421927"/>
    <w:rsid w:val="004237F0"/>
    <w:rsid w:val="004945EC"/>
    <w:rsid w:val="004C1AB7"/>
    <w:rsid w:val="00591FE6"/>
    <w:rsid w:val="005D699E"/>
    <w:rsid w:val="006C7E55"/>
    <w:rsid w:val="007021F9"/>
    <w:rsid w:val="007A2CF7"/>
    <w:rsid w:val="007D3BF5"/>
    <w:rsid w:val="008D3FD1"/>
    <w:rsid w:val="008F3384"/>
    <w:rsid w:val="008F7AB6"/>
    <w:rsid w:val="00991E4C"/>
    <w:rsid w:val="00AF33F9"/>
    <w:rsid w:val="00B225C7"/>
    <w:rsid w:val="00B46889"/>
    <w:rsid w:val="00B75356"/>
    <w:rsid w:val="00C67269"/>
    <w:rsid w:val="00CB0A98"/>
    <w:rsid w:val="00CE5A09"/>
    <w:rsid w:val="00D00242"/>
    <w:rsid w:val="00D7139C"/>
    <w:rsid w:val="00DA5099"/>
    <w:rsid w:val="00E54435"/>
    <w:rsid w:val="00ED154F"/>
    <w:rsid w:val="00F17170"/>
    <w:rsid w:val="00F44C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6385"/>
    <o:shapelayout v:ext="edit">
      <o:idmap v:ext="edit" data="1"/>
    </o:shapelayout>
  </w:shapeDefaults>
  <w:decimalSymbol w:val="."/>
  <w:listSeparator w:val=","/>
  <w15:docId w15:val="{18171D3A-9712-4BB2-BAEB-1EE7B9FF8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7F0"/>
    <w:pPr>
      <w:widowControl w:val="0"/>
    </w:pPr>
    <w:rPr>
      <w:rFonts w:ascii="Times New Roman" w:eastAsia="標楷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5356"/>
    <w:pPr>
      <w:tabs>
        <w:tab w:val="center" w:pos="4153"/>
        <w:tab w:val="right" w:pos="8306"/>
      </w:tabs>
      <w:snapToGrid w:val="0"/>
    </w:pPr>
    <w:rPr>
      <w:sz w:val="20"/>
    </w:rPr>
  </w:style>
  <w:style w:type="character" w:customStyle="1" w:styleId="a4">
    <w:name w:val="頁首 字元"/>
    <w:basedOn w:val="a0"/>
    <w:link w:val="a3"/>
    <w:uiPriority w:val="99"/>
    <w:rsid w:val="00B75356"/>
    <w:rPr>
      <w:rFonts w:ascii="Times New Roman" w:eastAsia="標楷體" w:hAnsi="Times New Roman" w:cs="Times New Roman"/>
      <w:sz w:val="20"/>
      <w:szCs w:val="20"/>
    </w:rPr>
  </w:style>
  <w:style w:type="paragraph" w:styleId="a5">
    <w:name w:val="footer"/>
    <w:basedOn w:val="a"/>
    <w:link w:val="a6"/>
    <w:uiPriority w:val="99"/>
    <w:unhideWhenUsed/>
    <w:rsid w:val="00B75356"/>
    <w:pPr>
      <w:tabs>
        <w:tab w:val="center" w:pos="4153"/>
        <w:tab w:val="right" w:pos="8306"/>
      </w:tabs>
      <w:snapToGrid w:val="0"/>
    </w:pPr>
    <w:rPr>
      <w:sz w:val="20"/>
    </w:rPr>
  </w:style>
  <w:style w:type="character" w:customStyle="1" w:styleId="a6">
    <w:name w:val="頁尾 字元"/>
    <w:basedOn w:val="a0"/>
    <w:link w:val="a5"/>
    <w:uiPriority w:val="99"/>
    <w:rsid w:val="00B75356"/>
    <w:rPr>
      <w:rFonts w:ascii="Times New Roman" w:eastAsia="標楷體" w:hAnsi="Times New Roman" w:cs="Times New Roman"/>
      <w:sz w:val="20"/>
      <w:szCs w:val="20"/>
    </w:rPr>
  </w:style>
  <w:style w:type="paragraph" w:styleId="a7">
    <w:name w:val="Balloon Text"/>
    <w:basedOn w:val="a"/>
    <w:link w:val="a8"/>
    <w:uiPriority w:val="99"/>
    <w:semiHidden/>
    <w:unhideWhenUsed/>
    <w:rsid w:val="00591FE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91F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19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98C4A-727B-46B8-BC8E-6EA488618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touch</cp:lastModifiedBy>
  <cp:revision>3</cp:revision>
  <cp:lastPrinted>2019-09-03T02:25:00Z</cp:lastPrinted>
  <dcterms:created xsi:type="dcterms:W3CDTF">2019-09-03T06:40:00Z</dcterms:created>
  <dcterms:modified xsi:type="dcterms:W3CDTF">2019-09-03T06:52:00Z</dcterms:modified>
</cp:coreProperties>
</file>